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3E" w:rsidRDefault="00311619" w:rsidP="00311619">
      <w:pPr>
        <w:spacing w:after="0"/>
      </w:pPr>
      <w:r>
        <w:t xml:space="preserve">Lab </w:t>
      </w:r>
      <w:r w:rsidR="001719CF">
        <w:t>2</w:t>
      </w:r>
      <w:r>
        <w:t xml:space="preserve"> –</w:t>
      </w:r>
      <w:r w:rsidR="004D7145">
        <w:t xml:space="preserve"> </w:t>
      </w:r>
      <w:r w:rsidR="001719CF">
        <w:t>LIFA and LINX Installation and 2nd</w:t>
      </w:r>
      <w:r w:rsidR="0028605D">
        <w:t xml:space="preserve"> Circuit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34E2C">
        <w:t>Lucas Bazile</w:t>
      </w:r>
    </w:p>
    <w:p w:rsidR="00311619" w:rsidRDefault="00311619" w:rsidP="00311619">
      <w:pPr>
        <w:spacing w:after="0"/>
      </w:pPr>
      <w:r>
        <w:t>Date: _____________________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The purpose of this lab is to:</w:t>
      </w:r>
    </w:p>
    <w:p w:rsidR="0028605D" w:rsidRDefault="0028605D" w:rsidP="0028605D">
      <w:pPr>
        <w:spacing w:after="0"/>
      </w:pPr>
    </w:p>
    <w:p w:rsidR="0028605D" w:rsidRDefault="0028605D" w:rsidP="0028605D">
      <w:pPr>
        <w:spacing w:after="0"/>
      </w:pPr>
      <w:r>
        <w:t xml:space="preserve">Check </w:t>
      </w:r>
      <w:r w:rsidR="0097096E">
        <w:t xml:space="preserve">and or install </w:t>
      </w:r>
      <w:r>
        <w:t xml:space="preserve">the LIFA and LINX </w:t>
      </w:r>
      <w:r w:rsidR="0097096E">
        <w:t xml:space="preserve">add-ons. 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Equipment needed: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 xml:space="preserve">1 – </w:t>
      </w:r>
      <w:r w:rsidR="0028605D">
        <w:t>Arduino Uno with USB Cable</w:t>
      </w:r>
    </w:p>
    <w:p w:rsidR="00311619" w:rsidRDefault="00D95DFE" w:rsidP="00311619">
      <w:pPr>
        <w:spacing w:after="0"/>
      </w:pPr>
      <w:r>
        <w:t xml:space="preserve">1 – </w:t>
      </w:r>
      <w:r w:rsidR="0028605D">
        <w:t>Prototyping Shield</w:t>
      </w:r>
    </w:p>
    <w:p w:rsidR="0097096E" w:rsidRDefault="0097096E" w:rsidP="0097096E">
      <w:pPr>
        <w:spacing w:after="0"/>
      </w:pPr>
      <w:r>
        <w:t>Other electronic parts and wires as needed.</w:t>
      </w:r>
    </w:p>
    <w:p w:rsidR="0097096E" w:rsidRDefault="0097096E" w:rsidP="00311619">
      <w:pPr>
        <w:spacing w:after="0"/>
      </w:pPr>
    </w:p>
    <w:p w:rsidR="00617CFA" w:rsidRDefault="00617CFA" w:rsidP="00311619">
      <w:pPr>
        <w:spacing w:after="0"/>
      </w:pPr>
      <w:r>
        <w:t xml:space="preserve">Review the VIs in the LIFA and LINX </w:t>
      </w:r>
      <w:r w:rsidR="008B4FDA">
        <w:t>add-ons</w:t>
      </w:r>
      <w:r>
        <w:t xml:space="preserve"> and </w:t>
      </w:r>
      <w:r w:rsidR="008B4FDA">
        <w:t>build and test a</w:t>
      </w:r>
      <w:r>
        <w:t xml:space="preserve"> simple </w:t>
      </w:r>
      <w:r w:rsidR="008B4FDA">
        <w:t>Example</w:t>
      </w:r>
    </w:p>
    <w:p w:rsidR="008B4FDA" w:rsidRDefault="008B4FDA" w:rsidP="00311619">
      <w:pPr>
        <w:spacing w:after="0"/>
      </w:pPr>
    </w:p>
    <w:p w:rsidR="008B4FDA" w:rsidRDefault="008B4FDA" w:rsidP="00311619">
      <w:pPr>
        <w:spacing w:after="0"/>
      </w:pPr>
      <w:r>
        <w:rPr>
          <w:noProof/>
        </w:rPr>
        <w:drawing>
          <wp:inline distT="0" distB="0" distL="0" distR="0" wp14:anchorId="2B2D4CA8" wp14:editId="6AE676F3">
            <wp:extent cx="5943600" cy="48152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DA" w:rsidRDefault="008B4FDA" w:rsidP="00311619">
      <w:pPr>
        <w:spacing w:after="0"/>
      </w:pPr>
    </w:p>
    <w:p w:rsidR="00635B1F" w:rsidRDefault="00D8536A" w:rsidP="00311619">
      <w:pPr>
        <w:spacing w:after="0"/>
      </w:pPr>
      <w:r>
        <w:t>Observations</w:t>
      </w:r>
      <w:r w:rsidR="00234E2C">
        <w:t xml:space="preserve">: I Chose to test the photocell. LINX already had built in support for the photocell so making the circuit was </w:t>
      </w:r>
      <w:proofErr w:type="gramStart"/>
      <w:r w:rsidR="00234E2C">
        <w:t>fairly simple</w:t>
      </w:r>
      <w:proofErr w:type="gramEnd"/>
      <w:r w:rsidR="00234E2C">
        <w:t>.  I used an empty tank that would fill  to indicate the resistance of the photocell.</w:t>
      </w:r>
      <w:bookmarkStart w:id="0" w:name="_GoBack"/>
      <w:bookmarkEnd w:id="0"/>
    </w:p>
    <w:sectPr w:rsidR="00635B1F" w:rsidSect="004A40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B91" w:rsidRDefault="00B74B91" w:rsidP="00635B1F">
      <w:pPr>
        <w:spacing w:after="0" w:line="240" w:lineRule="auto"/>
      </w:pPr>
      <w:r>
        <w:separator/>
      </w:r>
    </w:p>
  </w:endnote>
  <w:endnote w:type="continuationSeparator" w:id="0">
    <w:p w:rsidR="00B74B91" w:rsidRDefault="00B74B91" w:rsidP="006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B91" w:rsidRDefault="00B74B91" w:rsidP="00635B1F">
      <w:pPr>
        <w:spacing w:after="0" w:line="240" w:lineRule="auto"/>
      </w:pPr>
      <w:r>
        <w:separator/>
      </w:r>
    </w:p>
  </w:footnote>
  <w:footnote w:type="continuationSeparator" w:id="0">
    <w:p w:rsidR="00B74B91" w:rsidRDefault="00B74B91" w:rsidP="006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1F" w:rsidRDefault="004D7145">
    <w:pPr>
      <w:pStyle w:val="Header"/>
    </w:pPr>
    <w:r>
      <w:t>MEMS 103</w:t>
    </w:r>
    <w:r w:rsidR="00D8536A">
      <w:t xml:space="preserve"> – </w:t>
    </w:r>
    <w:r>
      <w:t>E1</w:t>
    </w:r>
    <w:r w:rsidR="00635B1F">
      <w:t>C</w:t>
    </w:r>
  </w:p>
  <w:p w:rsidR="00635B1F" w:rsidRDefault="00635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9"/>
    <w:rsid w:val="000531BF"/>
    <w:rsid w:val="00167AD1"/>
    <w:rsid w:val="001719CF"/>
    <w:rsid w:val="00175CF0"/>
    <w:rsid w:val="00234E2C"/>
    <w:rsid w:val="0028605D"/>
    <w:rsid w:val="00311619"/>
    <w:rsid w:val="00361370"/>
    <w:rsid w:val="003B1403"/>
    <w:rsid w:val="004A403E"/>
    <w:rsid w:val="004D7145"/>
    <w:rsid w:val="005554A5"/>
    <w:rsid w:val="005F453B"/>
    <w:rsid w:val="00617CFA"/>
    <w:rsid w:val="00635B1F"/>
    <w:rsid w:val="006B27ED"/>
    <w:rsid w:val="006D6C1B"/>
    <w:rsid w:val="00811CAC"/>
    <w:rsid w:val="00881E1E"/>
    <w:rsid w:val="008B4FDA"/>
    <w:rsid w:val="0097096E"/>
    <w:rsid w:val="0098092E"/>
    <w:rsid w:val="00A26BDA"/>
    <w:rsid w:val="00AE197B"/>
    <w:rsid w:val="00B42B83"/>
    <w:rsid w:val="00B74B91"/>
    <w:rsid w:val="00C31D5B"/>
    <w:rsid w:val="00C72F17"/>
    <w:rsid w:val="00CC6E9A"/>
    <w:rsid w:val="00D8536A"/>
    <w:rsid w:val="00D95DFE"/>
    <w:rsid w:val="00EE1656"/>
    <w:rsid w:val="00F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B723"/>
  <w15:docId w15:val="{CD46DB12-09CF-423A-ACC4-CD057D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0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1F"/>
  </w:style>
  <w:style w:type="paragraph" w:styleId="Footer">
    <w:name w:val="footer"/>
    <w:basedOn w:val="Normal"/>
    <w:link w:val="Foot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 of Indiana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Lucas Bazile</cp:lastModifiedBy>
  <cp:revision>2</cp:revision>
  <cp:lastPrinted>2012-05-24T23:32:00Z</cp:lastPrinted>
  <dcterms:created xsi:type="dcterms:W3CDTF">2017-08-03T18:46:00Z</dcterms:created>
  <dcterms:modified xsi:type="dcterms:W3CDTF">2017-08-03T18:46:00Z</dcterms:modified>
</cp:coreProperties>
</file>