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03E" w:rsidRDefault="002057B9" w:rsidP="00311619">
      <w:pPr>
        <w:spacing w:after="0"/>
      </w:pPr>
      <w:r>
        <w:t xml:space="preserve">Lab </w:t>
      </w:r>
      <w:r w:rsidR="00E8324B">
        <w:t>1</w:t>
      </w:r>
      <w:r w:rsidR="006E0EE7">
        <w:t>3</w:t>
      </w:r>
      <w:r w:rsidR="00311619">
        <w:t xml:space="preserve"> –</w:t>
      </w:r>
      <w:r w:rsidR="00FF544B">
        <w:t xml:space="preserve"> </w:t>
      </w:r>
      <w:r w:rsidR="006E0EE7">
        <w:t>RL</w:t>
      </w:r>
      <w:r w:rsidR="00F031A0">
        <w:t xml:space="preserve"> Lab</w:t>
      </w:r>
    </w:p>
    <w:p w:rsidR="00311619" w:rsidRDefault="00311619" w:rsidP="00311619">
      <w:pPr>
        <w:spacing w:after="0"/>
      </w:pPr>
    </w:p>
    <w:p w:rsidR="00311619" w:rsidRDefault="00BC1300" w:rsidP="00CA0BBF">
      <w:pPr>
        <w:spacing w:after="0"/>
      </w:pPr>
      <w:r>
        <w:t xml:space="preserve">Names: </w:t>
      </w:r>
      <w:r w:rsidR="00060AAC">
        <w:t>Nathaniel Paulus, Isaiah Knaperek</w:t>
      </w:r>
    </w:p>
    <w:p w:rsidR="00CF22C6" w:rsidRDefault="00CF22C6" w:rsidP="00311619">
      <w:pPr>
        <w:spacing w:after="0"/>
      </w:pPr>
    </w:p>
    <w:p w:rsidR="00311619" w:rsidRDefault="00311619" w:rsidP="00311619">
      <w:pPr>
        <w:spacing w:after="0"/>
      </w:pPr>
      <w:r>
        <w:t xml:space="preserve">Date: </w:t>
      </w:r>
      <w:r w:rsidR="00060AAC">
        <w:t>February 18, 2019</w:t>
      </w:r>
    </w:p>
    <w:p w:rsidR="00311619" w:rsidRDefault="00311619" w:rsidP="00311619">
      <w:pPr>
        <w:spacing w:after="0"/>
      </w:pPr>
    </w:p>
    <w:p w:rsidR="00311619" w:rsidRDefault="00311619" w:rsidP="00311619">
      <w:pPr>
        <w:spacing w:after="0"/>
      </w:pPr>
      <w:r>
        <w:t>The purpose of this lab is to:</w:t>
      </w:r>
    </w:p>
    <w:p w:rsidR="00311619" w:rsidRDefault="005A207B" w:rsidP="00311619">
      <w:pPr>
        <w:spacing w:after="0"/>
      </w:pPr>
      <w:r>
        <w:t xml:space="preserve">Experiment with </w:t>
      </w:r>
      <w:r w:rsidR="00F031A0">
        <w:t>R</w:t>
      </w:r>
      <w:r w:rsidR="001708D0">
        <w:t>L</w:t>
      </w:r>
      <w:r w:rsidR="00F031A0">
        <w:t xml:space="preserve"> (Resistor &amp; </w:t>
      </w:r>
      <w:r w:rsidR="006E0EE7">
        <w:t>Inductor</w:t>
      </w:r>
      <w:r w:rsidR="00F031A0">
        <w:t>) circuits</w:t>
      </w:r>
      <w:r w:rsidR="00EB3F5E">
        <w:t>.</w:t>
      </w:r>
    </w:p>
    <w:p w:rsidR="00311619" w:rsidRDefault="00311619" w:rsidP="00311619">
      <w:pPr>
        <w:spacing w:after="0"/>
      </w:pPr>
    </w:p>
    <w:p w:rsidR="00311619" w:rsidRDefault="00EB3F5E" w:rsidP="00EB3F5E">
      <w:pPr>
        <w:spacing w:after="0"/>
      </w:pPr>
      <w:r>
        <w:t xml:space="preserve">The following </w:t>
      </w:r>
      <w:r w:rsidR="001708D0">
        <w:t>inductor</w:t>
      </w:r>
      <w:r>
        <w:t>s are needed (1 each of the following)</w:t>
      </w:r>
      <w:r w:rsidR="001F6DC3">
        <w:t xml:space="preserve">: </w:t>
      </w:r>
      <w:r w:rsidR="006E0EE7">
        <w:t>1mH</w:t>
      </w:r>
      <w:r>
        <w:t xml:space="preserve">, </w:t>
      </w:r>
      <w:r w:rsidR="00713A18">
        <w:t>2.2</w:t>
      </w:r>
      <w:r w:rsidR="006E0EE7">
        <w:t>mH and</w:t>
      </w:r>
      <w:r>
        <w:t xml:space="preserve"> </w:t>
      </w:r>
      <w:r w:rsidR="006E0EE7">
        <w:t>4.7mH</w:t>
      </w:r>
    </w:p>
    <w:p w:rsidR="00FF544B" w:rsidRDefault="00FF544B" w:rsidP="00311619">
      <w:pPr>
        <w:spacing w:after="0"/>
      </w:pPr>
    </w:p>
    <w:p w:rsidR="00311619" w:rsidRDefault="005A207B" w:rsidP="00311619">
      <w:pPr>
        <w:spacing w:after="0"/>
      </w:pPr>
      <w:r>
        <w:t>Measure and record the</w:t>
      </w:r>
      <w:r w:rsidR="00F031A0">
        <w:t xml:space="preserve"> resistor value using the DMM and</w:t>
      </w:r>
      <w:r>
        <w:t xml:space="preserve"> </w:t>
      </w:r>
      <w:r w:rsidR="00C84923">
        <w:t>m</w:t>
      </w:r>
      <w:r w:rsidR="00F031A0">
        <w:t xml:space="preserve">easure and record the </w:t>
      </w:r>
      <w:r w:rsidR="006E0EE7">
        <w:t>inductor</w:t>
      </w:r>
      <w:r w:rsidR="00F031A0">
        <w:t xml:space="preserve"> values </w:t>
      </w:r>
      <w:r w:rsidR="00EB3F5E">
        <w:t>using the LCR meter</w:t>
      </w:r>
      <w:r w:rsidR="00B54016">
        <w:t xml:space="preserve"> in Table 1</w:t>
      </w:r>
      <w:r>
        <w:t xml:space="preserve">. </w:t>
      </w:r>
      <w:r w:rsidR="00BC1300">
        <w:t xml:space="preserve"> </w:t>
      </w:r>
      <w:r>
        <w:t xml:space="preserve">Connect </w:t>
      </w:r>
      <w:r w:rsidR="00EB3F5E">
        <w:t xml:space="preserve">the </w:t>
      </w:r>
      <w:r w:rsidR="00F031A0">
        <w:t xml:space="preserve">resistor and </w:t>
      </w:r>
      <w:r w:rsidR="006E0EE7">
        <w:t>inductor</w:t>
      </w:r>
      <w:r w:rsidR="00EB3F5E">
        <w:t xml:space="preserve"> as shown in Figure 1</w:t>
      </w:r>
      <w:r w:rsidR="00F031A0">
        <w:t xml:space="preserve">. </w:t>
      </w:r>
      <w:r w:rsidR="00EB3F5E">
        <w:t xml:space="preserve"> </w:t>
      </w:r>
      <w:r w:rsidR="00F031A0">
        <w:t xml:space="preserve">Connect the Function Generator to the input at V1 and </w:t>
      </w:r>
      <w:r w:rsidR="000721F1">
        <w:t xml:space="preserve">connect Channel 1 of the Oscilloscope to the input and Channel 2 to the output. </w:t>
      </w:r>
      <w:r w:rsidR="00B54016">
        <w:t xml:space="preserve">Adjust the voltage of the Function Generator to 1Vpp at the frequencies shown in Table 2. Measure the input and output voltages using the Oscilloscope. Record the results in Table 2. </w:t>
      </w:r>
    </w:p>
    <w:p w:rsidR="005F69FD" w:rsidRDefault="005F69FD" w:rsidP="00311619">
      <w:pPr>
        <w:spacing w:after="0"/>
      </w:pPr>
      <w:r>
        <w:t xml:space="preserve">Change the </w:t>
      </w:r>
      <w:r w:rsidR="006E0EE7">
        <w:t>inductor</w:t>
      </w:r>
      <w:r>
        <w:t xml:space="preserve"> and retest.</w:t>
      </w:r>
    </w:p>
    <w:p w:rsidR="00EB3F5E" w:rsidRDefault="00EB3F5E" w:rsidP="00311619">
      <w:pPr>
        <w:spacing w:after="0"/>
      </w:pPr>
    </w:p>
    <w:p w:rsidR="00311619" w:rsidRDefault="004E7713" w:rsidP="00311619">
      <w:pPr>
        <w:spacing w:after="0"/>
      </w:pPr>
      <w:r>
        <w:rPr>
          <w:noProof/>
        </w:rPr>
        <mc:AlternateContent>
          <mc:Choice Requires="wps">
            <w:drawing>
              <wp:anchor distT="0" distB="0" distL="114300" distR="114300" simplePos="0" relativeHeight="251656704" behindDoc="0" locked="0" layoutInCell="1" allowOverlap="1">
                <wp:simplePos x="0" y="0"/>
                <wp:positionH relativeFrom="column">
                  <wp:posOffset>3207385</wp:posOffset>
                </wp:positionH>
                <wp:positionV relativeFrom="paragraph">
                  <wp:posOffset>11430</wp:posOffset>
                </wp:positionV>
                <wp:extent cx="1727200" cy="1792605"/>
                <wp:effectExtent l="0"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7200" cy="1792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B27B4" w:rsidRDefault="004E7713" w:rsidP="00CA0BBF">
                            <w:pPr>
                              <w:keepNext/>
                              <w:jc w:val="center"/>
                            </w:pPr>
                            <w:r w:rsidRPr="00164989">
                              <w:rPr>
                                <w:noProof/>
                              </w:rPr>
                              <w:drawing>
                                <wp:inline distT="0" distB="0" distL="0" distR="0">
                                  <wp:extent cx="1539240" cy="11734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9240" cy="1173480"/>
                                          </a:xfrm>
                                          <a:prstGeom prst="rect">
                                            <a:avLst/>
                                          </a:prstGeom>
                                          <a:noFill/>
                                          <a:ln>
                                            <a:noFill/>
                                          </a:ln>
                                        </pic:spPr>
                                      </pic:pic>
                                    </a:graphicData>
                                  </a:graphic>
                                </wp:inline>
                              </w:drawing>
                            </w:r>
                          </w:p>
                          <w:p w:rsidR="003B27B4" w:rsidRDefault="003B27B4" w:rsidP="007321A8">
                            <w:pPr>
                              <w:pStyle w:val="Caption"/>
                              <w:spacing w:after="0"/>
                              <w:jc w:val="center"/>
                            </w:pPr>
                            <w:r>
                              <w:t xml:space="preserve">Figure </w:t>
                            </w:r>
                            <w:r w:rsidR="00A265D4">
                              <w:t>1</w:t>
                            </w:r>
                          </w:p>
                          <w:p w:rsidR="007321A8" w:rsidRPr="007321A8" w:rsidRDefault="00F031A0" w:rsidP="007321A8">
                            <w:pPr>
                              <w:spacing w:after="0"/>
                              <w:jc w:val="center"/>
                              <w:rPr>
                                <w:b/>
                              </w:rPr>
                            </w:pPr>
                            <w:r>
                              <w:rPr>
                                <w:b/>
                              </w:rPr>
                              <w:t>R</w:t>
                            </w:r>
                            <w:r w:rsidR="001708D0">
                              <w:rPr>
                                <w:b/>
                              </w:rPr>
                              <w:t>L</w:t>
                            </w:r>
                            <w:r w:rsidR="007321A8" w:rsidRPr="007321A8">
                              <w:rPr>
                                <w:b/>
                              </w:rPr>
                              <w:t xml:space="preserve"> Circuit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52.55pt;margin-top:.9pt;width:136pt;height:141.1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" filled="f" stroked="f">
                <v:textbox style="mso-fit-shape-to-text:t">
                  <w:txbxContent>
                    <w:p w:rsidR="003B27B4" w:rsidRDefault="004E7713" w:rsidP="00CA0BBF">
                      <w:pPr>
                        <w:keepNext/>
                        <w:jc w:val="center"/>
                      </w:pPr>
                      <w:r w:rsidRPr="00164989">
                        <w:rPr>
                          <w:noProof/>
                        </w:rPr>
                        <w:drawing>
                          <wp:inline distT="0" distB="0" distL="0" distR="0">
                            <wp:extent cx="1539240" cy="11734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9240" cy="1173480"/>
                                    </a:xfrm>
                                    <a:prstGeom prst="rect">
                                      <a:avLst/>
                                    </a:prstGeom>
                                    <a:noFill/>
                                    <a:ln>
                                      <a:noFill/>
                                    </a:ln>
                                  </pic:spPr>
                                </pic:pic>
                              </a:graphicData>
                            </a:graphic>
                          </wp:inline>
                        </w:drawing>
                      </w:r>
                    </w:p>
                    <w:p w:rsidR="003B27B4" w:rsidRDefault="003B27B4" w:rsidP="007321A8">
                      <w:pPr>
                        <w:pStyle w:val="Caption"/>
                        <w:spacing w:after="0"/>
                        <w:jc w:val="center"/>
                      </w:pPr>
                      <w:r>
                        <w:t xml:space="preserve">Figure </w:t>
                      </w:r>
                      <w:r w:rsidR="00A265D4">
                        <w:t>1</w:t>
                      </w:r>
                    </w:p>
                    <w:p w:rsidR="007321A8" w:rsidRPr="007321A8" w:rsidRDefault="00F031A0" w:rsidP="007321A8">
                      <w:pPr>
                        <w:spacing w:after="0"/>
                        <w:jc w:val="center"/>
                        <w:rPr>
                          <w:b/>
                        </w:rPr>
                      </w:pPr>
                      <w:r>
                        <w:rPr>
                          <w:b/>
                        </w:rPr>
                        <w:t>R</w:t>
                      </w:r>
                      <w:r w:rsidR="001708D0">
                        <w:rPr>
                          <w:b/>
                        </w:rPr>
                        <w:t>L</w:t>
                      </w:r>
                      <w:r w:rsidR="007321A8" w:rsidRPr="007321A8">
                        <w:rPr>
                          <w:b/>
                        </w:rPr>
                        <w:t xml:space="preserve"> Circuit</w:t>
                      </w:r>
                    </w:p>
                  </w:txbxContent>
                </v:textbox>
              </v:shape>
            </w:pict>
          </mc:Fallback>
        </mc:AlternateContent>
      </w:r>
      <w:r w:rsidR="00311619">
        <w:t>Equipment needed:</w:t>
      </w:r>
    </w:p>
    <w:p w:rsidR="00311619" w:rsidRDefault="00311619" w:rsidP="00311619">
      <w:pPr>
        <w:spacing w:after="0"/>
      </w:pPr>
    </w:p>
    <w:p w:rsidR="00F031A0" w:rsidRDefault="00F031A0" w:rsidP="00311619">
      <w:pPr>
        <w:spacing w:after="0"/>
      </w:pPr>
      <w:r>
        <w:t>1 – Digital Multimeter</w:t>
      </w:r>
    </w:p>
    <w:p w:rsidR="00F031A0" w:rsidRDefault="00F031A0" w:rsidP="00311619">
      <w:pPr>
        <w:spacing w:after="0"/>
      </w:pPr>
      <w:r>
        <w:t>1 – LCR Meter</w:t>
      </w:r>
    </w:p>
    <w:p w:rsidR="00BC1300" w:rsidRDefault="00BC1300" w:rsidP="00311619">
      <w:pPr>
        <w:spacing w:after="0"/>
      </w:pPr>
      <w:r>
        <w:t xml:space="preserve">1 – </w:t>
      </w:r>
      <w:r w:rsidR="00F031A0">
        <w:t>Oscilloscope</w:t>
      </w:r>
      <w:r>
        <w:t xml:space="preserve"> </w:t>
      </w:r>
    </w:p>
    <w:p w:rsidR="00F031A0" w:rsidRDefault="00F031A0" w:rsidP="00311619">
      <w:pPr>
        <w:spacing w:after="0"/>
      </w:pPr>
      <w:r>
        <w:t>1 – Function Generator</w:t>
      </w:r>
    </w:p>
    <w:p w:rsidR="004059B4" w:rsidRDefault="004059B4" w:rsidP="00311619">
      <w:pPr>
        <w:spacing w:after="0"/>
      </w:pPr>
      <w:r>
        <w:t>1 – Elvis II</w:t>
      </w:r>
    </w:p>
    <w:p w:rsidR="00311619" w:rsidRDefault="00EB3F5E" w:rsidP="00311619">
      <w:pPr>
        <w:spacing w:after="0"/>
      </w:pPr>
      <w:r>
        <w:t>3</w:t>
      </w:r>
      <w:r w:rsidR="00D95DFE">
        <w:t xml:space="preserve"> –</w:t>
      </w:r>
      <w:r w:rsidR="003B27B4">
        <w:t xml:space="preserve"> </w:t>
      </w:r>
      <w:r w:rsidR="006E0EE7">
        <w:t>inductor</w:t>
      </w:r>
      <w:r>
        <w:t>s</w:t>
      </w:r>
    </w:p>
    <w:p w:rsidR="00F031A0" w:rsidRDefault="00164989" w:rsidP="00311619">
      <w:pPr>
        <w:spacing w:after="0"/>
      </w:pPr>
      <w:r>
        <w:t>1 – resistor, 100 ohm</w:t>
      </w:r>
    </w:p>
    <w:p w:rsidR="004A34C1" w:rsidRDefault="004E7713" w:rsidP="00311619">
      <w:pPr>
        <w:spacing w:after="0"/>
      </w:pPr>
      <w:r>
        <w:rPr>
          <w:noProof/>
        </w:rPr>
        <mc:AlternateContent>
          <mc:Choice Requires="wps">
            <w:drawing>
              <wp:anchor distT="0" distB="0" distL="114300" distR="114300" simplePos="0" relativeHeight="251657728" behindDoc="0" locked="0" layoutInCell="1" allowOverlap="1">
                <wp:simplePos x="0" y="0"/>
                <wp:positionH relativeFrom="column">
                  <wp:posOffset>-113030</wp:posOffset>
                </wp:positionH>
                <wp:positionV relativeFrom="paragraph">
                  <wp:posOffset>194310</wp:posOffset>
                </wp:positionV>
                <wp:extent cx="2529840" cy="2240280"/>
                <wp:effectExtent l="1270" t="3175" r="2540" b="444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9840" cy="2240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208" w:type="dxa"/>
                              <w:tblInd w:w="93" w:type="dxa"/>
                              <w:tblLook w:val="04A0" w:firstRow="1" w:lastRow="0" w:firstColumn="1" w:lastColumn="0" w:noHBand="0" w:noVBand="1"/>
                            </w:tblPr>
                            <w:tblGrid>
                              <w:gridCol w:w="645"/>
                              <w:gridCol w:w="1440"/>
                              <w:gridCol w:w="1123"/>
                            </w:tblGrid>
                            <w:tr w:rsidR="00164989" w:rsidRPr="00164989" w:rsidTr="00164989">
                              <w:trPr>
                                <w:trHeight w:val="300"/>
                              </w:trPr>
                              <w:tc>
                                <w:tcPr>
                                  <w:tcW w:w="645"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p>
                              </w:tc>
                              <w:tc>
                                <w:tcPr>
                                  <w:tcW w:w="2563" w:type="dxa"/>
                                  <w:gridSpan w:val="2"/>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Inductance or Resistance</w:t>
                                  </w:r>
                                </w:p>
                              </w:tc>
                            </w:tr>
                            <w:tr w:rsidR="00164989" w:rsidRPr="00164989" w:rsidTr="00164989">
                              <w:trPr>
                                <w:trHeight w:val="300"/>
                              </w:trPr>
                              <w:tc>
                                <w:tcPr>
                                  <w:tcW w:w="645"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p>
                              </w:tc>
                              <w:tc>
                                <w:tcPr>
                                  <w:tcW w:w="144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Expected</w:t>
                                  </w:r>
                                </w:p>
                              </w:tc>
                              <w:tc>
                                <w:tcPr>
                                  <w:tcW w:w="1123"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Measured</w:t>
                                  </w:r>
                                </w:p>
                              </w:tc>
                            </w:tr>
                            <w:tr w:rsidR="00164989" w:rsidRPr="00164989" w:rsidTr="00164989">
                              <w:trPr>
                                <w:trHeight w:val="300"/>
                              </w:trPr>
                              <w:tc>
                                <w:tcPr>
                                  <w:tcW w:w="645"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L1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445F44">
                                  <w:pPr>
                                    <w:spacing w:after="0" w:line="240" w:lineRule="auto"/>
                                    <w:rPr>
                                      <w:rFonts w:eastAsia="Times New Roman"/>
                                      <w:color w:val="000000"/>
                                    </w:rPr>
                                  </w:pPr>
                                  <w:r w:rsidRPr="00164989">
                                    <w:rPr>
                                      <w:rFonts w:eastAsia="Times New Roman"/>
                                      <w:color w:val="000000"/>
                                    </w:rPr>
                                    <w:t> </w:t>
                                  </w:r>
                                  <w:r w:rsidR="00445F44">
                                    <w:rPr>
                                      <w:rFonts w:eastAsia="Times New Roman"/>
                                      <w:color w:val="000000"/>
                                    </w:rPr>
                                    <w:t>1.0mH</w:t>
                                  </w:r>
                                </w:p>
                              </w:tc>
                              <w:tc>
                                <w:tcPr>
                                  <w:tcW w:w="1123" w:type="dxa"/>
                                  <w:tcBorders>
                                    <w:top w:val="single" w:sz="4" w:space="0" w:color="auto"/>
                                    <w:left w:val="nil"/>
                                    <w:bottom w:val="single" w:sz="4" w:space="0" w:color="auto"/>
                                    <w:right w:val="single" w:sz="4" w:space="0" w:color="auto"/>
                                  </w:tcBorders>
                                  <w:shd w:val="clear" w:color="auto" w:fill="auto"/>
                                  <w:noWrap/>
                                  <w:vAlign w:val="bottom"/>
                                  <w:hideMark/>
                                </w:tcPr>
                                <w:p w:rsidR="00164989" w:rsidRPr="00164989" w:rsidRDefault="00164989" w:rsidP="00445F44">
                                  <w:pPr>
                                    <w:spacing w:after="0" w:line="240" w:lineRule="auto"/>
                                    <w:rPr>
                                      <w:rFonts w:eastAsia="Times New Roman"/>
                                      <w:color w:val="000000"/>
                                    </w:rPr>
                                  </w:pPr>
                                  <w:r w:rsidRPr="00164989">
                                    <w:rPr>
                                      <w:rFonts w:eastAsia="Times New Roman"/>
                                      <w:color w:val="000000"/>
                                    </w:rPr>
                                    <w:t> </w:t>
                                  </w:r>
                                  <w:r w:rsidR="00445F44">
                                    <w:rPr>
                                      <w:rFonts w:eastAsia="Times New Roman"/>
                                      <w:color w:val="000000"/>
                                    </w:rPr>
                                    <w:t>1.03mH</w:t>
                                  </w:r>
                                </w:p>
                              </w:tc>
                            </w:tr>
                            <w:tr w:rsidR="00164989" w:rsidRPr="00164989" w:rsidTr="00164989">
                              <w:trPr>
                                <w:trHeight w:val="300"/>
                              </w:trPr>
                              <w:tc>
                                <w:tcPr>
                                  <w:tcW w:w="645"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L2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445F44">
                                    <w:rPr>
                                      <w:rFonts w:eastAsia="Times New Roman"/>
                                      <w:color w:val="000000"/>
                                    </w:rPr>
                                    <w:t>2.2mH</w:t>
                                  </w:r>
                                </w:p>
                              </w:tc>
                              <w:tc>
                                <w:tcPr>
                                  <w:tcW w:w="1123"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445F44">
                                    <w:rPr>
                                      <w:rFonts w:eastAsia="Times New Roman"/>
                                      <w:color w:val="000000"/>
                                    </w:rPr>
                                    <w:t>2.19mH</w:t>
                                  </w:r>
                                </w:p>
                              </w:tc>
                            </w:tr>
                            <w:tr w:rsidR="00164989" w:rsidRPr="00164989" w:rsidTr="00164989">
                              <w:trPr>
                                <w:trHeight w:val="300"/>
                              </w:trPr>
                              <w:tc>
                                <w:tcPr>
                                  <w:tcW w:w="645"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L3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445F44">
                                    <w:rPr>
                                      <w:rFonts w:eastAsia="Times New Roman"/>
                                      <w:color w:val="000000"/>
                                    </w:rPr>
                                    <w:t>4.7mH</w:t>
                                  </w:r>
                                </w:p>
                              </w:tc>
                              <w:tc>
                                <w:tcPr>
                                  <w:tcW w:w="1123"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445F44">
                                    <w:rPr>
                                      <w:rFonts w:eastAsia="Times New Roman"/>
                                      <w:color w:val="000000"/>
                                    </w:rPr>
                                    <w:t>4.34mH</w:t>
                                  </w:r>
                                </w:p>
                              </w:tc>
                            </w:tr>
                            <w:tr w:rsidR="00164989" w:rsidRPr="00164989" w:rsidTr="00164989">
                              <w:trPr>
                                <w:trHeight w:val="300"/>
                              </w:trPr>
                              <w:tc>
                                <w:tcPr>
                                  <w:tcW w:w="645"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R1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445F44">
                                    <w:rPr>
                                      <w:rFonts w:eastAsia="Times New Roman"/>
                                      <w:color w:val="000000"/>
                                    </w:rPr>
                                    <w:t>100</w:t>
                                  </w:r>
                                  <w:r w:rsidR="00445F44">
                                    <w:rPr>
                                      <w:rFonts w:eastAsia="Times New Roman" w:cs="Calibri"/>
                                      <w:color w:val="000000"/>
                                    </w:rPr>
                                    <w:t>Ω</w:t>
                                  </w:r>
                                </w:p>
                              </w:tc>
                              <w:tc>
                                <w:tcPr>
                                  <w:tcW w:w="1123"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871C38">
                                    <w:rPr>
                                      <w:rFonts w:eastAsia="Times New Roman"/>
                                      <w:color w:val="000000"/>
                                    </w:rPr>
                                    <w:t>98.52</w:t>
                                  </w:r>
                                  <w:bookmarkStart w:id="0" w:name="_GoBack"/>
                                  <w:bookmarkEnd w:id="0"/>
                                  <w:r w:rsidR="00445F44">
                                    <w:rPr>
                                      <w:rFonts w:eastAsia="Times New Roman" w:cs="Calibri"/>
                                      <w:color w:val="000000"/>
                                    </w:rPr>
                                    <w:t>Ω</w:t>
                                  </w:r>
                                </w:p>
                              </w:tc>
                            </w:tr>
                          </w:tbl>
                          <w:p w:rsidR="00CB4791" w:rsidRDefault="00CB4791" w:rsidP="00CB4791">
                            <w:pPr>
                              <w:spacing w:after="0"/>
                              <w:rPr>
                                <w:b/>
                              </w:rPr>
                            </w:pPr>
                          </w:p>
                          <w:p w:rsidR="00B54016" w:rsidRDefault="00B54016" w:rsidP="00CB4791">
                            <w:pPr>
                              <w:spacing w:after="0"/>
                            </w:pPr>
                            <w:r>
                              <w:t xml:space="preserve">Table 1 – Resistance and </w:t>
                            </w:r>
                            <w:r w:rsidR="00164989">
                              <w:t>Inductances</w:t>
                            </w:r>
                          </w:p>
                          <w:p w:rsidR="00CB4791" w:rsidRDefault="00CB4791" w:rsidP="00CB4791">
                            <w:pPr>
                              <w:spacing w:after="0"/>
                            </w:pPr>
                            <w:r>
                              <w:t>Expected = value you expect it to be</w:t>
                            </w:r>
                          </w:p>
                          <w:p w:rsidR="00CB4791" w:rsidRPr="00CA0BBF" w:rsidRDefault="00CB4791" w:rsidP="00CA0BBF">
                            <w:pPr>
                              <w:spacing w:after="0"/>
                            </w:pPr>
                            <w:r>
                              <w:t xml:space="preserve">Measured = using </w:t>
                            </w:r>
                            <w:r w:rsidR="00CA0BBF">
                              <w:t>LCR Meter</w:t>
                            </w:r>
                            <w:r w:rsidR="00713A18">
                              <w:t xml:space="preserve"> or DMM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8.9pt;margin-top:15.3pt;width:199.2pt;height:176.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" stroked="f">
                <v:textbox>
                  <w:txbxContent>
                    <w:tbl>
                      <w:tblPr>
                        <w:tblW w:w="3208" w:type="dxa"/>
                        <w:tblInd w:w="93" w:type="dxa"/>
                        <w:tblLook w:val="04A0" w:firstRow="1" w:lastRow="0" w:firstColumn="1" w:lastColumn="0" w:noHBand="0" w:noVBand="1"/>
                      </w:tblPr>
                      <w:tblGrid>
                        <w:gridCol w:w="645"/>
                        <w:gridCol w:w="1440"/>
                        <w:gridCol w:w="1123"/>
                      </w:tblGrid>
                      <w:tr w:rsidR="00164989" w:rsidRPr="00164989" w:rsidTr="00164989">
                        <w:trPr>
                          <w:trHeight w:val="300"/>
                        </w:trPr>
                        <w:tc>
                          <w:tcPr>
                            <w:tcW w:w="645"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p>
                        </w:tc>
                        <w:tc>
                          <w:tcPr>
                            <w:tcW w:w="2563" w:type="dxa"/>
                            <w:gridSpan w:val="2"/>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Inductance or Resistance</w:t>
                            </w:r>
                          </w:p>
                        </w:tc>
                      </w:tr>
                      <w:tr w:rsidR="00164989" w:rsidRPr="00164989" w:rsidTr="00164989">
                        <w:trPr>
                          <w:trHeight w:val="300"/>
                        </w:trPr>
                        <w:tc>
                          <w:tcPr>
                            <w:tcW w:w="645"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p>
                        </w:tc>
                        <w:tc>
                          <w:tcPr>
                            <w:tcW w:w="144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Expected</w:t>
                            </w:r>
                          </w:p>
                        </w:tc>
                        <w:tc>
                          <w:tcPr>
                            <w:tcW w:w="1123"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Measured</w:t>
                            </w:r>
                          </w:p>
                        </w:tc>
                      </w:tr>
                      <w:tr w:rsidR="00164989" w:rsidRPr="00164989" w:rsidTr="00164989">
                        <w:trPr>
                          <w:trHeight w:val="300"/>
                        </w:trPr>
                        <w:tc>
                          <w:tcPr>
                            <w:tcW w:w="645"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L1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445F44">
                            <w:pPr>
                              <w:spacing w:after="0" w:line="240" w:lineRule="auto"/>
                              <w:rPr>
                                <w:rFonts w:eastAsia="Times New Roman"/>
                                <w:color w:val="000000"/>
                              </w:rPr>
                            </w:pPr>
                            <w:r w:rsidRPr="00164989">
                              <w:rPr>
                                <w:rFonts w:eastAsia="Times New Roman"/>
                                <w:color w:val="000000"/>
                              </w:rPr>
                              <w:t> </w:t>
                            </w:r>
                            <w:r w:rsidR="00445F44">
                              <w:rPr>
                                <w:rFonts w:eastAsia="Times New Roman"/>
                                <w:color w:val="000000"/>
                              </w:rPr>
                              <w:t>1.0mH</w:t>
                            </w:r>
                          </w:p>
                        </w:tc>
                        <w:tc>
                          <w:tcPr>
                            <w:tcW w:w="1123" w:type="dxa"/>
                            <w:tcBorders>
                              <w:top w:val="single" w:sz="4" w:space="0" w:color="auto"/>
                              <w:left w:val="nil"/>
                              <w:bottom w:val="single" w:sz="4" w:space="0" w:color="auto"/>
                              <w:right w:val="single" w:sz="4" w:space="0" w:color="auto"/>
                            </w:tcBorders>
                            <w:shd w:val="clear" w:color="auto" w:fill="auto"/>
                            <w:noWrap/>
                            <w:vAlign w:val="bottom"/>
                            <w:hideMark/>
                          </w:tcPr>
                          <w:p w:rsidR="00164989" w:rsidRPr="00164989" w:rsidRDefault="00164989" w:rsidP="00445F44">
                            <w:pPr>
                              <w:spacing w:after="0" w:line="240" w:lineRule="auto"/>
                              <w:rPr>
                                <w:rFonts w:eastAsia="Times New Roman"/>
                                <w:color w:val="000000"/>
                              </w:rPr>
                            </w:pPr>
                            <w:r w:rsidRPr="00164989">
                              <w:rPr>
                                <w:rFonts w:eastAsia="Times New Roman"/>
                                <w:color w:val="000000"/>
                              </w:rPr>
                              <w:t> </w:t>
                            </w:r>
                            <w:r w:rsidR="00445F44">
                              <w:rPr>
                                <w:rFonts w:eastAsia="Times New Roman"/>
                                <w:color w:val="000000"/>
                              </w:rPr>
                              <w:t>1.03mH</w:t>
                            </w:r>
                          </w:p>
                        </w:tc>
                      </w:tr>
                      <w:tr w:rsidR="00164989" w:rsidRPr="00164989" w:rsidTr="00164989">
                        <w:trPr>
                          <w:trHeight w:val="300"/>
                        </w:trPr>
                        <w:tc>
                          <w:tcPr>
                            <w:tcW w:w="645"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L2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445F44">
                              <w:rPr>
                                <w:rFonts w:eastAsia="Times New Roman"/>
                                <w:color w:val="000000"/>
                              </w:rPr>
                              <w:t>2.2mH</w:t>
                            </w:r>
                          </w:p>
                        </w:tc>
                        <w:tc>
                          <w:tcPr>
                            <w:tcW w:w="1123"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445F44">
                              <w:rPr>
                                <w:rFonts w:eastAsia="Times New Roman"/>
                                <w:color w:val="000000"/>
                              </w:rPr>
                              <w:t>2.19mH</w:t>
                            </w:r>
                          </w:p>
                        </w:tc>
                      </w:tr>
                      <w:tr w:rsidR="00164989" w:rsidRPr="00164989" w:rsidTr="00164989">
                        <w:trPr>
                          <w:trHeight w:val="300"/>
                        </w:trPr>
                        <w:tc>
                          <w:tcPr>
                            <w:tcW w:w="645"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L3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445F44">
                              <w:rPr>
                                <w:rFonts w:eastAsia="Times New Roman"/>
                                <w:color w:val="000000"/>
                              </w:rPr>
                              <w:t>4.7mH</w:t>
                            </w:r>
                          </w:p>
                        </w:tc>
                        <w:tc>
                          <w:tcPr>
                            <w:tcW w:w="1123"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445F44">
                              <w:rPr>
                                <w:rFonts w:eastAsia="Times New Roman"/>
                                <w:color w:val="000000"/>
                              </w:rPr>
                              <w:t>4.34mH</w:t>
                            </w:r>
                          </w:p>
                        </w:tc>
                      </w:tr>
                      <w:tr w:rsidR="00164989" w:rsidRPr="00164989" w:rsidTr="00164989">
                        <w:trPr>
                          <w:trHeight w:val="300"/>
                        </w:trPr>
                        <w:tc>
                          <w:tcPr>
                            <w:tcW w:w="645"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R1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445F44">
                              <w:rPr>
                                <w:rFonts w:eastAsia="Times New Roman"/>
                                <w:color w:val="000000"/>
                              </w:rPr>
                              <w:t>100</w:t>
                            </w:r>
                            <w:r w:rsidR="00445F44">
                              <w:rPr>
                                <w:rFonts w:eastAsia="Times New Roman" w:cs="Calibri"/>
                                <w:color w:val="000000"/>
                              </w:rPr>
                              <w:t>Ω</w:t>
                            </w:r>
                          </w:p>
                        </w:tc>
                        <w:tc>
                          <w:tcPr>
                            <w:tcW w:w="1123"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871C38">
                              <w:rPr>
                                <w:rFonts w:eastAsia="Times New Roman"/>
                                <w:color w:val="000000"/>
                              </w:rPr>
                              <w:t>98.52</w:t>
                            </w:r>
                            <w:bookmarkStart w:id="1" w:name="_GoBack"/>
                            <w:bookmarkEnd w:id="1"/>
                            <w:r w:rsidR="00445F44">
                              <w:rPr>
                                <w:rFonts w:eastAsia="Times New Roman" w:cs="Calibri"/>
                                <w:color w:val="000000"/>
                              </w:rPr>
                              <w:t>Ω</w:t>
                            </w:r>
                          </w:p>
                        </w:tc>
                      </w:tr>
                    </w:tbl>
                    <w:p w:rsidR="00CB4791" w:rsidRDefault="00CB4791" w:rsidP="00CB4791">
                      <w:pPr>
                        <w:spacing w:after="0"/>
                        <w:rPr>
                          <w:b/>
                        </w:rPr>
                      </w:pPr>
                    </w:p>
                    <w:p w:rsidR="00B54016" w:rsidRDefault="00B54016" w:rsidP="00CB4791">
                      <w:pPr>
                        <w:spacing w:after="0"/>
                      </w:pPr>
                      <w:r>
                        <w:t xml:space="preserve">Table 1 – Resistance and </w:t>
                      </w:r>
                      <w:r w:rsidR="00164989">
                        <w:t>Inductances</w:t>
                      </w:r>
                    </w:p>
                    <w:p w:rsidR="00CB4791" w:rsidRDefault="00CB4791" w:rsidP="00CB4791">
                      <w:pPr>
                        <w:spacing w:after="0"/>
                      </w:pPr>
                      <w:r>
                        <w:t>Expected = value you expect it to be</w:t>
                      </w:r>
                    </w:p>
                    <w:p w:rsidR="00CB4791" w:rsidRPr="00CA0BBF" w:rsidRDefault="00CB4791" w:rsidP="00CA0BBF">
                      <w:pPr>
                        <w:spacing w:after="0"/>
                      </w:pPr>
                      <w:r>
                        <w:t xml:space="preserve">Measured = using </w:t>
                      </w:r>
                      <w:r w:rsidR="00CA0BBF">
                        <w:t>LCR Meter</w:t>
                      </w:r>
                      <w:r w:rsidR="00713A18">
                        <w:t xml:space="preserve"> or DMM</w:t>
                      </w:r>
                    </w:p>
                  </w:txbxContent>
                </v:textbox>
              </v:shape>
            </w:pict>
          </mc:Fallback>
        </mc:AlternateContent>
      </w:r>
    </w:p>
    <w:p w:rsidR="00707EC5" w:rsidRDefault="00707EC5" w:rsidP="00311619">
      <w:pPr>
        <w:spacing w:after="0"/>
      </w:pPr>
    </w:p>
    <w:p w:rsidR="00707EC5" w:rsidRDefault="00707EC5" w:rsidP="00311619">
      <w:pPr>
        <w:spacing w:after="0"/>
      </w:pPr>
    </w:p>
    <w:p w:rsidR="00707EC5" w:rsidRDefault="00707EC5" w:rsidP="00311619">
      <w:pPr>
        <w:spacing w:after="0"/>
      </w:pPr>
    </w:p>
    <w:p w:rsidR="00D95DFE" w:rsidRDefault="00D95DFE" w:rsidP="00311619">
      <w:pPr>
        <w:spacing w:after="0"/>
      </w:pPr>
    </w:p>
    <w:p w:rsidR="00707EC5" w:rsidRDefault="00707EC5" w:rsidP="00311619">
      <w:pPr>
        <w:spacing w:after="0"/>
      </w:pPr>
    </w:p>
    <w:p w:rsidR="00707EC5" w:rsidRDefault="00707EC5" w:rsidP="00311619">
      <w:pPr>
        <w:spacing w:after="0"/>
      </w:pPr>
    </w:p>
    <w:p w:rsidR="00707EC5" w:rsidRDefault="00707EC5" w:rsidP="00311619">
      <w:pPr>
        <w:spacing w:after="0"/>
      </w:pPr>
    </w:p>
    <w:p w:rsidR="00707EC5" w:rsidRDefault="00707EC5" w:rsidP="00311619">
      <w:pPr>
        <w:spacing w:after="0"/>
      </w:pPr>
    </w:p>
    <w:p w:rsidR="00707EC5" w:rsidRDefault="00707EC5" w:rsidP="00311619">
      <w:pPr>
        <w:spacing w:after="0"/>
      </w:pPr>
    </w:p>
    <w:p w:rsidR="005F3B36" w:rsidRDefault="005F3B36" w:rsidP="00311619">
      <w:pPr>
        <w:spacing w:after="0"/>
      </w:pPr>
    </w:p>
    <w:p w:rsidR="005F3B36" w:rsidRDefault="005F3B36" w:rsidP="00311619">
      <w:pPr>
        <w:spacing w:after="0"/>
      </w:pPr>
    </w:p>
    <w:p w:rsidR="005F3B36" w:rsidRDefault="005F3B36" w:rsidP="00311619">
      <w:pPr>
        <w:spacing w:after="0"/>
      </w:pPr>
    </w:p>
    <w:p w:rsidR="005F3B36" w:rsidRDefault="005F3B36" w:rsidP="00311619">
      <w:pPr>
        <w:spacing w:after="0"/>
      </w:pPr>
    </w:p>
    <w:p w:rsidR="00707EC5" w:rsidRDefault="00707EC5" w:rsidP="00311619">
      <w:pPr>
        <w:spacing w:after="0"/>
      </w:pPr>
    </w:p>
    <w:p w:rsidR="00707EC5" w:rsidRDefault="00707EC5" w:rsidP="00311619">
      <w:pPr>
        <w:spacing w:after="0"/>
      </w:pPr>
    </w:p>
    <w:p w:rsidR="00A265D4" w:rsidRDefault="004E7713" w:rsidP="00311619">
      <w:pPr>
        <w:spacing w:after="0"/>
      </w:pPr>
      <w:r>
        <w:rPr>
          <w:noProof/>
        </w:rPr>
        <mc:AlternateContent>
          <mc:Choice Requires="wps">
            <w:drawing>
              <wp:anchor distT="0" distB="0" distL="114300" distR="114300" simplePos="0" relativeHeight="251658752" behindDoc="0" locked="0" layoutInCell="1" allowOverlap="1">
                <wp:simplePos x="0" y="0"/>
                <wp:positionH relativeFrom="column">
                  <wp:posOffset>-255905</wp:posOffset>
                </wp:positionH>
                <wp:positionV relativeFrom="paragraph">
                  <wp:posOffset>72390</wp:posOffset>
                </wp:positionV>
                <wp:extent cx="6595110" cy="6240145"/>
                <wp:effectExtent l="1270" t="1905" r="444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5110" cy="6240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0BBF" w:rsidRDefault="00CA0BBF" w:rsidP="002E3C42">
                            <w:pPr>
                              <w:spacing w:after="0"/>
                            </w:pPr>
                          </w:p>
                          <w:p w:rsidR="00B27332" w:rsidRDefault="002E3C42" w:rsidP="002E3C42">
                            <w:pPr>
                              <w:spacing w:after="0"/>
                            </w:pPr>
                            <w:r>
                              <w:t xml:space="preserve"> </w:t>
                            </w:r>
                          </w:p>
                          <w:tbl>
                            <w:tblPr>
                              <w:tblW w:w="9720" w:type="dxa"/>
                              <w:tblInd w:w="93" w:type="dxa"/>
                              <w:tblLook w:val="04A0" w:firstRow="1" w:lastRow="0" w:firstColumn="1" w:lastColumn="0" w:noHBand="0" w:noVBand="1"/>
                            </w:tblPr>
                            <w:tblGrid>
                              <w:gridCol w:w="1153"/>
                              <w:gridCol w:w="1036"/>
                              <w:gridCol w:w="960"/>
                              <w:gridCol w:w="960"/>
                              <w:gridCol w:w="1036"/>
                              <w:gridCol w:w="960"/>
                              <w:gridCol w:w="960"/>
                              <w:gridCol w:w="1036"/>
                              <w:gridCol w:w="960"/>
                              <w:gridCol w:w="960"/>
                            </w:tblGrid>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p>
                              </w:tc>
                              <w:tc>
                                <w:tcPr>
                                  <w:tcW w:w="2880" w:type="dxa"/>
                                  <w:gridSpan w:val="3"/>
                                  <w:tcBorders>
                                    <w:top w:val="single" w:sz="4" w:space="0" w:color="auto"/>
                                    <w:left w:val="single" w:sz="4" w:space="0" w:color="auto"/>
                                    <w:bottom w:val="nil"/>
                                    <w:right w:val="single" w:sz="4" w:space="0" w:color="000000"/>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 L = ________</w:t>
                                  </w:r>
                                </w:p>
                              </w:tc>
                              <w:tc>
                                <w:tcPr>
                                  <w:tcW w:w="2880" w:type="dxa"/>
                                  <w:gridSpan w:val="3"/>
                                  <w:tcBorders>
                                    <w:top w:val="single" w:sz="4" w:space="0" w:color="auto"/>
                                    <w:left w:val="nil"/>
                                    <w:bottom w:val="nil"/>
                                    <w:right w:val="single" w:sz="4" w:space="0" w:color="000000"/>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 L = ________</w:t>
                                  </w:r>
                                </w:p>
                              </w:tc>
                              <w:tc>
                                <w:tcPr>
                                  <w:tcW w:w="2880" w:type="dxa"/>
                                  <w:gridSpan w:val="3"/>
                                  <w:tcBorders>
                                    <w:top w:val="single" w:sz="4" w:space="0" w:color="auto"/>
                                    <w:left w:val="nil"/>
                                    <w:bottom w:val="nil"/>
                                    <w:right w:val="single" w:sz="4" w:space="0" w:color="000000"/>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 L = ________</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p>
                              </w:tc>
                              <w:tc>
                                <w:tcPr>
                                  <w:tcW w:w="960" w:type="dxa"/>
                                  <w:tcBorders>
                                    <w:top w:val="nil"/>
                                    <w:left w:val="single" w:sz="4" w:space="0" w:color="auto"/>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Measured</w:t>
                                  </w:r>
                                </w:p>
                              </w:tc>
                              <w:tc>
                                <w:tcPr>
                                  <w:tcW w:w="96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Measured</w:t>
                                  </w:r>
                                </w:p>
                              </w:tc>
                              <w:tc>
                                <w:tcPr>
                                  <w:tcW w:w="96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Measured</w:t>
                                  </w:r>
                                </w:p>
                              </w:tc>
                            </w:tr>
                            <w:tr w:rsidR="00164989" w:rsidRPr="00164989" w:rsidTr="00164989">
                              <w:trPr>
                                <w:trHeight w:val="6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Frequency</w:t>
                                  </w:r>
                                </w:p>
                              </w:tc>
                              <w:tc>
                                <w:tcPr>
                                  <w:tcW w:w="960" w:type="dxa"/>
                                  <w:tcBorders>
                                    <w:top w:val="nil"/>
                                    <w:left w:val="single" w:sz="4" w:space="0" w:color="auto"/>
                                    <w:bottom w:val="single" w:sz="4" w:space="0" w:color="auto"/>
                                    <w:right w:val="nil"/>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10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50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100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200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300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400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500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600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700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800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900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1,000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2,000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3,000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4,000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5,000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6,000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7,000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8,000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9,000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10,000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bl>
                          <w:p w:rsidR="002E3C42" w:rsidRDefault="002E3C42" w:rsidP="002E3C42">
                            <w:pPr>
                              <w:spacing w:after="0"/>
                            </w:pPr>
                          </w:p>
                          <w:p w:rsidR="00B54016" w:rsidRDefault="00B54016" w:rsidP="00CA0BBF">
                            <w:pPr>
                              <w:spacing w:after="0"/>
                            </w:pPr>
                            <w:r>
                              <w:t>R</w:t>
                            </w:r>
                            <w:r w:rsidR="00164989">
                              <w:t>L</w:t>
                            </w:r>
                            <w:r>
                              <w:t xml:space="preserve"> Frequency Response</w:t>
                            </w:r>
                          </w:p>
                          <w:p w:rsidR="00CA0BBF" w:rsidRDefault="00CA0BBF" w:rsidP="00CA0BBF">
                            <w:pPr>
                              <w:spacing w:after="0"/>
                            </w:pPr>
                            <w:r>
                              <w:t>Expected = value you expect it to be</w:t>
                            </w:r>
                          </w:p>
                          <w:p w:rsidR="002E3C42" w:rsidRDefault="00CA0BBF" w:rsidP="00CA0BBF">
                            <w:pPr>
                              <w:spacing w:after="0"/>
                            </w:pPr>
                            <w:r>
                              <w:t xml:space="preserve">Measured = </w:t>
                            </w:r>
                            <w:r w:rsidR="00B54016">
                              <w:t>Using Oscilloscope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0.15pt;margin-top:5.7pt;width:519.3pt;height:49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QBatwIAAME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" filled="f" stroked="f">
                <v:textbox>
                  <w:txbxContent>
                    <w:p w:rsidR="00CA0BBF" w:rsidRDefault="00CA0BBF" w:rsidP="002E3C42">
                      <w:pPr>
                        <w:spacing w:after="0"/>
                      </w:pPr>
                    </w:p>
                    <w:p w:rsidR="00B27332" w:rsidRDefault="002E3C42" w:rsidP="002E3C42">
                      <w:pPr>
                        <w:spacing w:after="0"/>
                      </w:pPr>
                      <w:r>
                        <w:t xml:space="preserve"> </w:t>
                      </w:r>
                    </w:p>
                    <w:tbl>
                      <w:tblPr>
                        <w:tblW w:w="9720" w:type="dxa"/>
                        <w:tblInd w:w="93" w:type="dxa"/>
                        <w:tblLook w:val="04A0" w:firstRow="1" w:lastRow="0" w:firstColumn="1" w:lastColumn="0" w:noHBand="0" w:noVBand="1"/>
                      </w:tblPr>
                      <w:tblGrid>
                        <w:gridCol w:w="1153"/>
                        <w:gridCol w:w="1036"/>
                        <w:gridCol w:w="960"/>
                        <w:gridCol w:w="960"/>
                        <w:gridCol w:w="1036"/>
                        <w:gridCol w:w="960"/>
                        <w:gridCol w:w="960"/>
                        <w:gridCol w:w="1036"/>
                        <w:gridCol w:w="960"/>
                        <w:gridCol w:w="960"/>
                      </w:tblGrid>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p>
                        </w:tc>
                        <w:tc>
                          <w:tcPr>
                            <w:tcW w:w="2880" w:type="dxa"/>
                            <w:gridSpan w:val="3"/>
                            <w:tcBorders>
                              <w:top w:val="single" w:sz="4" w:space="0" w:color="auto"/>
                              <w:left w:val="single" w:sz="4" w:space="0" w:color="auto"/>
                              <w:bottom w:val="nil"/>
                              <w:right w:val="single" w:sz="4" w:space="0" w:color="000000"/>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 L = ________</w:t>
                            </w:r>
                          </w:p>
                        </w:tc>
                        <w:tc>
                          <w:tcPr>
                            <w:tcW w:w="2880" w:type="dxa"/>
                            <w:gridSpan w:val="3"/>
                            <w:tcBorders>
                              <w:top w:val="single" w:sz="4" w:space="0" w:color="auto"/>
                              <w:left w:val="nil"/>
                              <w:bottom w:val="nil"/>
                              <w:right w:val="single" w:sz="4" w:space="0" w:color="000000"/>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 L = ________</w:t>
                            </w:r>
                          </w:p>
                        </w:tc>
                        <w:tc>
                          <w:tcPr>
                            <w:tcW w:w="2880" w:type="dxa"/>
                            <w:gridSpan w:val="3"/>
                            <w:tcBorders>
                              <w:top w:val="single" w:sz="4" w:space="0" w:color="auto"/>
                              <w:left w:val="nil"/>
                              <w:bottom w:val="nil"/>
                              <w:right w:val="single" w:sz="4" w:space="0" w:color="000000"/>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 L = ________</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p>
                        </w:tc>
                        <w:tc>
                          <w:tcPr>
                            <w:tcW w:w="960" w:type="dxa"/>
                            <w:tcBorders>
                              <w:top w:val="nil"/>
                              <w:left w:val="single" w:sz="4" w:space="0" w:color="auto"/>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Measured</w:t>
                            </w:r>
                          </w:p>
                        </w:tc>
                        <w:tc>
                          <w:tcPr>
                            <w:tcW w:w="96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Measured</w:t>
                            </w:r>
                          </w:p>
                        </w:tc>
                        <w:tc>
                          <w:tcPr>
                            <w:tcW w:w="96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Measured</w:t>
                            </w:r>
                          </w:p>
                        </w:tc>
                      </w:tr>
                      <w:tr w:rsidR="00164989" w:rsidRPr="00164989" w:rsidTr="00164989">
                        <w:trPr>
                          <w:trHeight w:val="6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Frequency</w:t>
                            </w:r>
                          </w:p>
                        </w:tc>
                        <w:tc>
                          <w:tcPr>
                            <w:tcW w:w="960" w:type="dxa"/>
                            <w:tcBorders>
                              <w:top w:val="nil"/>
                              <w:left w:val="single" w:sz="4" w:space="0" w:color="auto"/>
                              <w:bottom w:val="single" w:sz="4" w:space="0" w:color="auto"/>
                              <w:right w:val="nil"/>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10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50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100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200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300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400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500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600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700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800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900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1,000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2,000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3,000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4,000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5,000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6,000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7,000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8,000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9,000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10,000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bl>
                    <w:p w:rsidR="002E3C42" w:rsidRDefault="002E3C42" w:rsidP="002E3C42">
                      <w:pPr>
                        <w:spacing w:after="0"/>
                      </w:pPr>
                    </w:p>
                    <w:p w:rsidR="00B54016" w:rsidRDefault="00B54016" w:rsidP="00CA0BBF">
                      <w:pPr>
                        <w:spacing w:after="0"/>
                      </w:pPr>
                      <w:r>
                        <w:t>R</w:t>
                      </w:r>
                      <w:r w:rsidR="00164989">
                        <w:t>L</w:t>
                      </w:r>
                      <w:r>
                        <w:t xml:space="preserve"> Frequency Response</w:t>
                      </w:r>
                    </w:p>
                    <w:p w:rsidR="00CA0BBF" w:rsidRDefault="00CA0BBF" w:rsidP="00CA0BBF">
                      <w:pPr>
                        <w:spacing w:after="0"/>
                      </w:pPr>
                      <w:r>
                        <w:t>Expected = value you expect it to be</w:t>
                      </w:r>
                    </w:p>
                    <w:p w:rsidR="002E3C42" w:rsidRDefault="00CA0BBF" w:rsidP="00CA0BBF">
                      <w:pPr>
                        <w:spacing w:after="0"/>
                      </w:pPr>
                      <w:r>
                        <w:t xml:space="preserve">Measured = </w:t>
                      </w:r>
                      <w:r w:rsidR="00B54016">
                        <w:t>Using Oscilloscope</w:t>
                      </w:r>
                    </w:p>
                  </w:txbxContent>
                </v:textbox>
              </v:shape>
            </w:pict>
          </mc:Fallback>
        </mc:AlternateContent>
      </w:r>
    </w:p>
    <w:p w:rsidR="00A265D4" w:rsidRDefault="00A265D4" w:rsidP="00311619">
      <w:pPr>
        <w:spacing w:after="0"/>
      </w:pPr>
    </w:p>
    <w:p w:rsidR="00A265D4" w:rsidRDefault="00A265D4" w:rsidP="00311619">
      <w:pPr>
        <w:spacing w:after="0"/>
      </w:pPr>
    </w:p>
    <w:p w:rsidR="00A265D4" w:rsidRDefault="00A265D4"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A265D4" w:rsidRDefault="00A265D4" w:rsidP="00311619">
      <w:pPr>
        <w:spacing w:after="0"/>
      </w:pPr>
    </w:p>
    <w:p w:rsidR="00635B1F" w:rsidRDefault="009536EC" w:rsidP="00311619">
      <w:pPr>
        <w:spacing w:after="0"/>
      </w:pPr>
      <w:r>
        <w:t>Observations</w:t>
      </w:r>
      <w:r w:rsidR="00635B1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635B1F" w:rsidSect="004A403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53B" w:rsidRDefault="002D253B" w:rsidP="00635B1F">
      <w:pPr>
        <w:spacing w:after="0" w:line="240" w:lineRule="auto"/>
      </w:pPr>
      <w:r>
        <w:separator/>
      </w:r>
    </w:p>
  </w:endnote>
  <w:endnote w:type="continuationSeparator" w:id="0">
    <w:p w:rsidR="002D253B" w:rsidRDefault="002D253B" w:rsidP="00635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53B" w:rsidRDefault="002D253B" w:rsidP="00635B1F">
      <w:pPr>
        <w:spacing w:after="0" w:line="240" w:lineRule="auto"/>
      </w:pPr>
      <w:r>
        <w:separator/>
      </w:r>
    </w:p>
  </w:footnote>
  <w:footnote w:type="continuationSeparator" w:id="0">
    <w:p w:rsidR="002D253B" w:rsidRDefault="002D253B" w:rsidP="00635B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B1F" w:rsidRDefault="005A207B">
    <w:pPr>
      <w:pStyle w:val="Header"/>
    </w:pPr>
    <w:r>
      <w:t>EECT111</w:t>
    </w:r>
  </w:p>
  <w:p w:rsidR="00635B1F" w:rsidRDefault="00635B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619"/>
    <w:rsid w:val="000531BF"/>
    <w:rsid w:val="00060AAC"/>
    <w:rsid w:val="000721F1"/>
    <w:rsid w:val="00081D4A"/>
    <w:rsid w:val="00094687"/>
    <w:rsid w:val="00164989"/>
    <w:rsid w:val="001708D0"/>
    <w:rsid w:val="00175CF0"/>
    <w:rsid w:val="001F6DC3"/>
    <w:rsid w:val="002057B9"/>
    <w:rsid w:val="002245C8"/>
    <w:rsid w:val="0024232E"/>
    <w:rsid w:val="002B6E07"/>
    <w:rsid w:val="002D253B"/>
    <w:rsid w:val="002E3C42"/>
    <w:rsid w:val="00311619"/>
    <w:rsid w:val="003320B2"/>
    <w:rsid w:val="00370EE3"/>
    <w:rsid w:val="003B27B4"/>
    <w:rsid w:val="004059B4"/>
    <w:rsid w:val="00445F44"/>
    <w:rsid w:val="004A34C1"/>
    <w:rsid w:val="004A403E"/>
    <w:rsid w:val="004E7713"/>
    <w:rsid w:val="005672E7"/>
    <w:rsid w:val="005738A4"/>
    <w:rsid w:val="00582930"/>
    <w:rsid w:val="005A207B"/>
    <w:rsid w:val="005F3B36"/>
    <w:rsid w:val="005F69FD"/>
    <w:rsid w:val="00635B1F"/>
    <w:rsid w:val="006B27ED"/>
    <w:rsid w:val="006E0EE7"/>
    <w:rsid w:val="00707EC5"/>
    <w:rsid w:val="00713A18"/>
    <w:rsid w:val="007321A8"/>
    <w:rsid w:val="007557C3"/>
    <w:rsid w:val="00786450"/>
    <w:rsid w:val="0079187D"/>
    <w:rsid w:val="00865A4B"/>
    <w:rsid w:val="00871C38"/>
    <w:rsid w:val="008A2539"/>
    <w:rsid w:val="009536EC"/>
    <w:rsid w:val="0098092E"/>
    <w:rsid w:val="009D57E8"/>
    <w:rsid w:val="009E4D78"/>
    <w:rsid w:val="00A265D4"/>
    <w:rsid w:val="00B27332"/>
    <w:rsid w:val="00B42B83"/>
    <w:rsid w:val="00B54016"/>
    <w:rsid w:val="00BC1300"/>
    <w:rsid w:val="00BE738A"/>
    <w:rsid w:val="00C84923"/>
    <w:rsid w:val="00CA0BBF"/>
    <w:rsid w:val="00CB4791"/>
    <w:rsid w:val="00CF22C6"/>
    <w:rsid w:val="00D072FA"/>
    <w:rsid w:val="00D95DFE"/>
    <w:rsid w:val="00E035FC"/>
    <w:rsid w:val="00E42DDA"/>
    <w:rsid w:val="00E8324B"/>
    <w:rsid w:val="00E94FA2"/>
    <w:rsid w:val="00EB3F5E"/>
    <w:rsid w:val="00EB695F"/>
    <w:rsid w:val="00F031A0"/>
    <w:rsid w:val="00FF5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0D3BE"/>
  <w15:chartTrackingRefBased/>
  <w15:docId w15:val="{C569225E-77D9-455A-9281-CCF590DFB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03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5B1F"/>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635B1F"/>
    <w:rPr>
      <w:rFonts w:ascii="Tahoma" w:hAnsi="Tahoma" w:cs="Tahoma"/>
      <w:sz w:val="16"/>
      <w:szCs w:val="16"/>
    </w:rPr>
  </w:style>
  <w:style w:type="paragraph" w:styleId="Header">
    <w:name w:val="header"/>
    <w:basedOn w:val="Normal"/>
    <w:link w:val="HeaderChar"/>
    <w:uiPriority w:val="99"/>
    <w:unhideWhenUsed/>
    <w:rsid w:val="00635B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B1F"/>
  </w:style>
  <w:style w:type="paragraph" w:styleId="Footer">
    <w:name w:val="footer"/>
    <w:basedOn w:val="Normal"/>
    <w:link w:val="FooterChar"/>
    <w:uiPriority w:val="99"/>
    <w:unhideWhenUsed/>
    <w:rsid w:val="00635B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B1F"/>
  </w:style>
  <w:style w:type="paragraph" w:styleId="Caption">
    <w:name w:val="caption"/>
    <w:basedOn w:val="Normal"/>
    <w:next w:val="Normal"/>
    <w:uiPriority w:val="35"/>
    <w:unhideWhenUsed/>
    <w:qFormat/>
    <w:rsid w:val="003B27B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4750">
      <w:bodyDiv w:val="1"/>
      <w:marLeft w:val="0"/>
      <w:marRight w:val="0"/>
      <w:marTop w:val="0"/>
      <w:marBottom w:val="0"/>
      <w:divBdr>
        <w:top w:val="none" w:sz="0" w:space="0" w:color="auto"/>
        <w:left w:val="none" w:sz="0" w:space="0" w:color="auto"/>
        <w:bottom w:val="none" w:sz="0" w:space="0" w:color="auto"/>
        <w:right w:val="none" w:sz="0" w:space="0" w:color="auto"/>
      </w:divBdr>
    </w:div>
    <w:div w:id="38090971">
      <w:bodyDiv w:val="1"/>
      <w:marLeft w:val="0"/>
      <w:marRight w:val="0"/>
      <w:marTop w:val="0"/>
      <w:marBottom w:val="0"/>
      <w:divBdr>
        <w:top w:val="none" w:sz="0" w:space="0" w:color="auto"/>
        <w:left w:val="none" w:sz="0" w:space="0" w:color="auto"/>
        <w:bottom w:val="none" w:sz="0" w:space="0" w:color="auto"/>
        <w:right w:val="none" w:sz="0" w:space="0" w:color="auto"/>
      </w:divBdr>
    </w:div>
    <w:div w:id="198007338">
      <w:bodyDiv w:val="1"/>
      <w:marLeft w:val="0"/>
      <w:marRight w:val="0"/>
      <w:marTop w:val="0"/>
      <w:marBottom w:val="0"/>
      <w:divBdr>
        <w:top w:val="none" w:sz="0" w:space="0" w:color="auto"/>
        <w:left w:val="none" w:sz="0" w:space="0" w:color="auto"/>
        <w:bottom w:val="none" w:sz="0" w:space="0" w:color="auto"/>
        <w:right w:val="none" w:sz="0" w:space="0" w:color="auto"/>
      </w:divBdr>
    </w:div>
    <w:div w:id="220215031">
      <w:bodyDiv w:val="1"/>
      <w:marLeft w:val="0"/>
      <w:marRight w:val="0"/>
      <w:marTop w:val="0"/>
      <w:marBottom w:val="0"/>
      <w:divBdr>
        <w:top w:val="none" w:sz="0" w:space="0" w:color="auto"/>
        <w:left w:val="none" w:sz="0" w:space="0" w:color="auto"/>
        <w:bottom w:val="none" w:sz="0" w:space="0" w:color="auto"/>
        <w:right w:val="none" w:sz="0" w:space="0" w:color="auto"/>
      </w:divBdr>
    </w:div>
    <w:div w:id="276370719">
      <w:bodyDiv w:val="1"/>
      <w:marLeft w:val="0"/>
      <w:marRight w:val="0"/>
      <w:marTop w:val="0"/>
      <w:marBottom w:val="0"/>
      <w:divBdr>
        <w:top w:val="none" w:sz="0" w:space="0" w:color="auto"/>
        <w:left w:val="none" w:sz="0" w:space="0" w:color="auto"/>
        <w:bottom w:val="none" w:sz="0" w:space="0" w:color="auto"/>
        <w:right w:val="none" w:sz="0" w:space="0" w:color="auto"/>
      </w:divBdr>
    </w:div>
    <w:div w:id="398289978">
      <w:bodyDiv w:val="1"/>
      <w:marLeft w:val="0"/>
      <w:marRight w:val="0"/>
      <w:marTop w:val="0"/>
      <w:marBottom w:val="0"/>
      <w:divBdr>
        <w:top w:val="none" w:sz="0" w:space="0" w:color="auto"/>
        <w:left w:val="none" w:sz="0" w:space="0" w:color="auto"/>
        <w:bottom w:val="none" w:sz="0" w:space="0" w:color="auto"/>
        <w:right w:val="none" w:sz="0" w:space="0" w:color="auto"/>
      </w:divBdr>
    </w:div>
    <w:div w:id="432289433">
      <w:bodyDiv w:val="1"/>
      <w:marLeft w:val="0"/>
      <w:marRight w:val="0"/>
      <w:marTop w:val="0"/>
      <w:marBottom w:val="0"/>
      <w:divBdr>
        <w:top w:val="none" w:sz="0" w:space="0" w:color="auto"/>
        <w:left w:val="none" w:sz="0" w:space="0" w:color="auto"/>
        <w:bottom w:val="none" w:sz="0" w:space="0" w:color="auto"/>
        <w:right w:val="none" w:sz="0" w:space="0" w:color="auto"/>
      </w:divBdr>
    </w:div>
    <w:div w:id="499154898">
      <w:bodyDiv w:val="1"/>
      <w:marLeft w:val="0"/>
      <w:marRight w:val="0"/>
      <w:marTop w:val="0"/>
      <w:marBottom w:val="0"/>
      <w:divBdr>
        <w:top w:val="none" w:sz="0" w:space="0" w:color="auto"/>
        <w:left w:val="none" w:sz="0" w:space="0" w:color="auto"/>
        <w:bottom w:val="none" w:sz="0" w:space="0" w:color="auto"/>
        <w:right w:val="none" w:sz="0" w:space="0" w:color="auto"/>
      </w:divBdr>
    </w:div>
    <w:div w:id="708914775">
      <w:bodyDiv w:val="1"/>
      <w:marLeft w:val="0"/>
      <w:marRight w:val="0"/>
      <w:marTop w:val="0"/>
      <w:marBottom w:val="0"/>
      <w:divBdr>
        <w:top w:val="none" w:sz="0" w:space="0" w:color="auto"/>
        <w:left w:val="none" w:sz="0" w:space="0" w:color="auto"/>
        <w:bottom w:val="none" w:sz="0" w:space="0" w:color="auto"/>
        <w:right w:val="none" w:sz="0" w:space="0" w:color="auto"/>
      </w:divBdr>
    </w:div>
    <w:div w:id="711074056">
      <w:bodyDiv w:val="1"/>
      <w:marLeft w:val="0"/>
      <w:marRight w:val="0"/>
      <w:marTop w:val="0"/>
      <w:marBottom w:val="0"/>
      <w:divBdr>
        <w:top w:val="none" w:sz="0" w:space="0" w:color="auto"/>
        <w:left w:val="none" w:sz="0" w:space="0" w:color="auto"/>
        <w:bottom w:val="none" w:sz="0" w:space="0" w:color="auto"/>
        <w:right w:val="none" w:sz="0" w:space="0" w:color="auto"/>
      </w:divBdr>
    </w:div>
    <w:div w:id="733771396">
      <w:bodyDiv w:val="1"/>
      <w:marLeft w:val="0"/>
      <w:marRight w:val="0"/>
      <w:marTop w:val="0"/>
      <w:marBottom w:val="0"/>
      <w:divBdr>
        <w:top w:val="none" w:sz="0" w:space="0" w:color="auto"/>
        <w:left w:val="none" w:sz="0" w:space="0" w:color="auto"/>
        <w:bottom w:val="none" w:sz="0" w:space="0" w:color="auto"/>
        <w:right w:val="none" w:sz="0" w:space="0" w:color="auto"/>
      </w:divBdr>
    </w:div>
    <w:div w:id="768162807">
      <w:bodyDiv w:val="1"/>
      <w:marLeft w:val="0"/>
      <w:marRight w:val="0"/>
      <w:marTop w:val="0"/>
      <w:marBottom w:val="0"/>
      <w:divBdr>
        <w:top w:val="none" w:sz="0" w:space="0" w:color="auto"/>
        <w:left w:val="none" w:sz="0" w:space="0" w:color="auto"/>
        <w:bottom w:val="none" w:sz="0" w:space="0" w:color="auto"/>
        <w:right w:val="none" w:sz="0" w:space="0" w:color="auto"/>
      </w:divBdr>
    </w:div>
    <w:div w:id="1052576697">
      <w:bodyDiv w:val="1"/>
      <w:marLeft w:val="0"/>
      <w:marRight w:val="0"/>
      <w:marTop w:val="0"/>
      <w:marBottom w:val="0"/>
      <w:divBdr>
        <w:top w:val="none" w:sz="0" w:space="0" w:color="auto"/>
        <w:left w:val="none" w:sz="0" w:space="0" w:color="auto"/>
        <w:bottom w:val="none" w:sz="0" w:space="0" w:color="auto"/>
        <w:right w:val="none" w:sz="0" w:space="0" w:color="auto"/>
      </w:divBdr>
    </w:div>
    <w:div w:id="1272592618">
      <w:bodyDiv w:val="1"/>
      <w:marLeft w:val="0"/>
      <w:marRight w:val="0"/>
      <w:marTop w:val="0"/>
      <w:marBottom w:val="0"/>
      <w:divBdr>
        <w:top w:val="none" w:sz="0" w:space="0" w:color="auto"/>
        <w:left w:val="none" w:sz="0" w:space="0" w:color="auto"/>
        <w:bottom w:val="none" w:sz="0" w:space="0" w:color="auto"/>
        <w:right w:val="none" w:sz="0" w:space="0" w:color="auto"/>
      </w:divBdr>
    </w:div>
    <w:div w:id="1462647706">
      <w:bodyDiv w:val="1"/>
      <w:marLeft w:val="0"/>
      <w:marRight w:val="0"/>
      <w:marTop w:val="0"/>
      <w:marBottom w:val="0"/>
      <w:divBdr>
        <w:top w:val="none" w:sz="0" w:space="0" w:color="auto"/>
        <w:left w:val="none" w:sz="0" w:space="0" w:color="auto"/>
        <w:bottom w:val="none" w:sz="0" w:space="0" w:color="auto"/>
        <w:right w:val="none" w:sz="0" w:space="0" w:color="auto"/>
      </w:divBdr>
    </w:div>
    <w:div w:id="1530289523">
      <w:bodyDiv w:val="1"/>
      <w:marLeft w:val="0"/>
      <w:marRight w:val="0"/>
      <w:marTop w:val="0"/>
      <w:marBottom w:val="0"/>
      <w:divBdr>
        <w:top w:val="none" w:sz="0" w:space="0" w:color="auto"/>
        <w:left w:val="none" w:sz="0" w:space="0" w:color="auto"/>
        <w:bottom w:val="none" w:sz="0" w:space="0" w:color="auto"/>
        <w:right w:val="none" w:sz="0" w:space="0" w:color="auto"/>
      </w:divBdr>
    </w:div>
    <w:div w:id="1595088815">
      <w:bodyDiv w:val="1"/>
      <w:marLeft w:val="0"/>
      <w:marRight w:val="0"/>
      <w:marTop w:val="0"/>
      <w:marBottom w:val="0"/>
      <w:divBdr>
        <w:top w:val="none" w:sz="0" w:space="0" w:color="auto"/>
        <w:left w:val="none" w:sz="0" w:space="0" w:color="auto"/>
        <w:bottom w:val="none" w:sz="0" w:space="0" w:color="auto"/>
        <w:right w:val="none" w:sz="0" w:space="0" w:color="auto"/>
      </w:divBdr>
    </w:div>
    <w:div w:id="1596089280">
      <w:bodyDiv w:val="1"/>
      <w:marLeft w:val="0"/>
      <w:marRight w:val="0"/>
      <w:marTop w:val="0"/>
      <w:marBottom w:val="0"/>
      <w:divBdr>
        <w:top w:val="none" w:sz="0" w:space="0" w:color="auto"/>
        <w:left w:val="none" w:sz="0" w:space="0" w:color="auto"/>
        <w:bottom w:val="none" w:sz="0" w:space="0" w:color="auto"/>
        <w:right w:val="none" w:sz="0" w:space="0" w:color="auto"/>
      </w:divBdr>
    </w:div>
    <w:div w:id="1604141756">
      <w:bodyDiv w:val="1"/>
      <w:marLeft w:val="0"/>
      <w:marRight w:val="0"/>
      <w:marTop w:val="0"/>
      <w:marBottom w:val="0"/>
      <w:divBdr>
        <w:top w:val="none" w:sz="0" w:space="0" w:color="auto"/>
        <w:left w:val="none" w:sz="0" w:space="0" w:color="auto"/>
        <w:bottom w:val="none" w:sz="0" w:space="0" w:color="auto"/>
        <w:right w:val="none" w:sz="0" w:space="0" w:color="auto"/>
      </w:divBdr>
    </w:div>
    <w:div w:id="1821573274">
      <w:bodyDiv w:val="1"/>
      <w:marLeft w:val="0"/>
      <w:marRight w:val="0"/>
      <w:marTop w:val="0"/>
      <w:marBottom w:val="0"/>
      <w:divBdr>
        <w:top w:val="none" w:sz="0" w:space="0" w:color="auto"/>
        <w:left w:val="none" w:sz="0" w:space="0" w:color="auto"/>
        <w:bottom w:val="none" w:sz="0" w:space="0" w:color="auto"/>
        <w:right w:val="none" w:sz="0" w:space="0" w:color="auto"/>
      </w:divBdr>
    </w:div>
    <w:div w:id="1843932745">
      <w:bodyDiv w:val="1"/>
      <w:marLeft w:val="0"/>
      <w:marRight w:val="0"/>
      <w:marTop w:val="0"/>
      <w:marBottom w:val="0"/>
      <w:divBdr>
        <w:top w:val="none" w:sz="0" w:space="0" w:color="auto"/>
        <w:left w:val="none" w:sz="0" w:space="0" w:color="auto"/>
        <w:bottom w:val="none" w:sz="0" w:space="0" w:color="auto"/>
        <w:right w:val="none" w:sz="0" w:space="0" w:color="auto"/>
      </w:divBdr>
    </w:div>
    <w:div w:id="1890267669">
      <w:bodyDiv w:val="1"/>
      <w:marLeft w:val="0"/>
      <w:marRight w:val="0"/>
      <w:marTop w:val="0"/>
      <w:marBottom w:val="0"/>
      <w:divBdr>
        <w:top w:val="none" w:sz="0" w:space="0" w:color="auto"/>
        <w:left w:val="none" w:sz="0" w:space="0" w:color="auto"/>
        <w:bottom w:val="none" w:sz="0" w:space="0" w:color="auto"/>
        <w:right w:val="none" w:sz="0" w:space="0" w:color="auto"/>
      </w:divBdr>
    </w:div>
    <w:div w:id="191177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0.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211</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Ivy Tech Community College of Indiana</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Current User</dc:creator>
  <cp:keywords/>
  <dc:description/>
  <cp:lastModifiedBy>Isaiah  Knaperek</cp:lastModifiedBy>
  <cp:revision>5</cp:revision>
  <cp:lastPrinted>2013-10-02T14:48:00Z</cp:lastPrinted>
  <dcterms:created xsi:type="dcterms:W3CDTF">2017-09-19T19:29:00Z</dcterms:created>
  <dcterms:modified xsi:type="dcterms:W3CDTF">2019-02-19T00:34:00Z</dcterms:modified>
</cp:coreProperties>
</file>